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4F78" w14:textId="15EB5635" w:rsidR="009F6168" w:rsidRDefault="00BB7DF8"/>
    <w:p w14:paraId="0056DE17" w14:textId="1F92B9A0" w:rsidR="00E71A8D" w:rsidRDefault="00E71A8D"/>
    <w:p w14:paraId="22D9FAB6" w14:textId="0376465B" w:rsidR="00A2038D" w:rsidRDefault="00B02A69" w:rsidP="00BB7DF8">
      <w:pPr>
        <w:jc w:val="center"/>
      </w:pPr>
      <w:r>
        <w:t xml:space="preserve">May </w:t>
      </w:r>
      <w:r w:rsidR="00A2038D">
        <w:t>2</w:t>
      </w:r>
      <w:r>
        <w:t>0</w:t>
      </w:r>
      <w:r w:rsidR="00A2038D">
        <w:t>, 2020</w:t>
      </w:r>
    </w:p>
    <w:p w14:paraId="218D4C5D" w14:textId="77777777" w:rsidR="002E3D50" w:rsidRDefault="002E3D50" w:rsidP="00A2038D"/>
    <w:p w14:paraId="26042E65" w14:textId="1F552C32" w:rsidR="00A2038D" w:rsidRDefault="00A2038D" w:rsidP="00A2038D">
      <w:r>
        <w:t>The Marksville Housing Authority w</w:t>
      </w:r>
      <w:r w:rsidR="004F6F56">
        <w:t>ill</w:t>
      </w:r>
      <w:r>
        <w:t xml:space="preserve"> hold its Regular Board Meeting on Monday, May </w:t>
      </w:r>
      <w:r w:rsidR="00B02A69">
        <w:t>28</w:t>
      </w:r>
      <w:r>
        <w:t>, 2020 at 4:15 p.m. at the Development Office located at 100 N. Hillside Drive in Marksville, La.</w:t>
      </w:r>
    </w:p>
    <w:p w14:paraId="48E2E582" w14:textId="03B9F504" w:rsidR="00A2038D" w:rsidRDefault="00A2038D" w:rsidP="00A2038D">
      <w:r>
        <w:t>If any Commissioner has an item they would like to place on th</w:t>
      </w:r>
      <w:r w:rsidR="004F6F56">
        <w:t>is</w:t>
      </w:r>
      <w:r>
        <w:t xml:space="preserve"> month’s agenda, please call (318)253-9256 by 11:00 a.m. </w:t>
      </w:r>
      <w:r w:rsidR="00B02A69">
        <w:t>May 26</w:t>
      </w:r>
      <w:r>
        <w:t xml:space="preserve">, 2020.  The agenda will be closed and posted at 11:30 a.m. on May </w:t>
      </w:r>
      <w:r w:rsidR="00B02A69">
        <w:t>27</w:t>
      </w:r>
      <w:r>
        <w:t>, 2020.</w:t>
      </w:r>
    </w:p>
    <w:p w14:paraId="3F975C40" w14:textId="2A82FC0D" w:rsidR="00EE2C89" w:rsidRPr="00EE2C89" w:rsidRDefault="00EE2C89" w:rsidP="00A2038D">
      <w:r>
        <w:t>*</w:t>
      </w:r>
      <w:r>
        <w:rPr>
          <w:b/>
          <w:bCs/>
        </w:rPr>
        <w:t>PUBLIC HEARING*</w:t>
      </w:r>
      <w:r>
        <w:t xml:space="preserve"> Residential Advisory Board </w:t>
      </w:r>
      <w:r w:rsidR="00722283">
        <w:t>C</w:t>
      </w:r>
      <w:r>
        <w:t>omment</w:t>
      </w:r>
      <w:r w:rsidR="00722283">
        <w:t>ing Period</w:t>
      </w:r>
      <w:r>
        <w:t xml:space="preserve"> of the 5-Year Action Plan</w:t>
      </w:r>
    </w:p>
    <w:p w14:paraId="47877D5E" w14:textId="77777777" w:rsidR="00EE2C89" w:rsidRDefault="00EE2C89" w:rsidP="00EE2C89">
      <w:pPr>
        <w:pStyle w:val="NoSpacing"/>
      </w:pPr>
    </w:p>
    <w:p w14:paraId="0B7D56C5" w14:textId="17E2F060" w:rsidR="00A2038D" w:rsidRDefault="00A2038D" w:rsidP="00A203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THE PROPOSED AGENDA FOR MAY </w:t>
      </w:r>
      <w:r w:rsidR="00B02A69">
        <w:rPr>
          <w:b/>
          <w:bCs/>
          <w:u w:val="single"/>
        </w:rPr>
        <w:t>28</w:t>
      </w:r>
      <w:r>
        <w:rPr>
          <w:b/>
          <w:bCs/>
          <w:u w:val="single"/>
        </w:rPr>
        <w:t>, 2020</w:t>
      </w:r>
    </w:p>
    <w:p w14:paraId="79954981" w14:textId="2494ACD4" w:rsidR="00A2038D" w:rsidRDefault="00657B4B" w:rsidP="00A2038D">
      <w:pPr>
        <w:pStyle w:val="ListParagraph"/>
        <w:numPr>
          <w:ilvl w:val="0"/>
          <w:numId w:val="1"/>
        </w:numPr>
      </w:pPr>
      <w:r>
        <w:t>Approve Minutes from Regular Board Meeting held on March 12, 2020 @ 4:15 p.m.</w:t>
      </w:r>
    </w:p>
    <w:p w14:paraId="76B70CC4" w14:textId="3C64FFD0" w:rsidR="00EE2C89" w:rsidRDefault="00EE2C89" w:rsidP="00A2038D">
      <w:pPr>
        <w:pStyle w:val="ListParagraph"/>
        <w:numPr>
          <w:ilvl w:val="0"/>
          <w:numId w:val="1"/>
        </w:numPr>
      </w:pPr>
      <w:r>
        <w:t>Invite D.K.</w:t>
      </w:r>
      <w:r w:rsidR="00B02A69">
        <w:t>, S.H., J.J.</w:t>
      </w:r>
      <w:r>
        <w:t xml:space="preserve"> to Board Meeting</w:t>
      </w:r>
    </w:p>
    <w:p w14:paraId="21F9A6C2" w14:textId="14A712CE" w:rsidR="00A2038D" w:rsidRDefault="00A2038D" w:rsidP="00A2038D">
      <w:pPr>
        <w:pStyle w:val="ListParagraph"/>
        <w:numPr>
          <w:ilvl w:val="0"/>
          <w:numId w:val="1"/>
        </w:numPr>
      </w:pPr>
      <w:r>
        <w:t>Maintenance Report-Emeric Jacobs</w:t>
      </w:r>
    </w:p>
    <w:p w14:paraId="68892B98" w14:textId="7F592EC0" w:rsidR="00A2038D" w:rsidRDefault="00A2038D" w:rsidP="00A2038D">
      <w:pPr>
        <w:pStyle w:val="ListParagraph"/>
        <w:numPr>
          <w:ilvl w:val="0"/>
          <w:numId w:val="1"/>
        </w:numPr>
      </w:pPr>
      <w:r>
        <w:t>Attorney’s Report-Atty. Whittington</w:t>
      </w:r>
    </w:p>
    <w:p w14:paraId="1B636AF2" w14:textId="5C839305" w:rsidR="00A2038D" w:rsidRDefault="00657B4B" w:rsidP="00A2038D">
      <w:pPr>
        <w:pStyle w:val="ListParagraph"/>
        <w:numPr>
          <w:ilvl w:val="0"/>
          <w:numId w:val="1"/>
        </w:numPr>
      </w:pPr>
      <w:r>
        <w:t>Chairperson’s Report</w:t>
      </w:r>
    </w:p>
    <w:p w14:paraId="3EABFDF5" w14:textId="22EB382B" w:rsidR="00657B4B" w:rsidRDefault="00657B4B" w:rsidP="00A2038D">
      <w:pPr>
        <w:pStyle w:val="ListParagraph"/>
        <w:numPr>
          <w:ilvl w:val="0"/>
          <w:numId w:val="1"/>
        </w:numPr>
      </w:pPr>
      <w:r>
        <w:t>Executive Director’s Report</w:t>
      </w:r>
    </w:p>
    <w:p w14:paraId="34D6A0FD" w14:textId="12A2A554" w:rsidR="00EE2C89" w:rsidRDefault="00EE2C89" w:rsidP="00EE2C89">
      <w:pPr>
        <w:pStyle w:val="ListParagraph"/>
        <w:numPr>
          <w:ilvl w:val="0"/>
          <w:numId w:val="3"/>
        </w:numPr>
      </w:pPr>
      <w:r>
        <w:t>Increase Rent late fees to $50.00 after the 10</w:t>
      </w:r>
      <w:r w:rsidRPr="00EE2C89">
        <w:rPr>
          <w:vertAlign w:val="superscript"/>
        </w:rPr>
        <w:t>th</w:t>
      </w:r>
      <w:r>
        <w:t xml:space="preserve"> of each month and after the 24</w:t>
      </w:r>
      <w:r w:rsidRPr="00EE2C89">
        <w:rPr>
          <w:vertAlign w:val="superscript"/>
        </w:rPr>
        <w:t>th</w:t>
      </w:r>
      <w:r>
        <w:t xml:space="preserve"> day of the month eviction proceedings will begin and will be turned over to the Attorney</w:t>
      </w:r>
    </w:p>
    <w:p w14:paraId="04AD426A" w14:textId="6225CE22" w:rsidR="00E4574E" w:rsidRDefault="00E4574E" w:rsidP="00EE2C89">
      <w:pPr>
        <w:pStyle w:val="ListParagraph"/>
        <w:numPr>
          <w:ilvl w:val="0"/>
          <w:numId w:val="3"/>
        </w:numPr>
      </w:pPr>
      <w:r>
        <w:t>Utility allowance</w:t>
      </w:r>
    </w:p>
    <w:p w14:paraId="5F61CFD5" w14:textId="3BFFF510" w:rsidR="000D4A22" w:rsidRDefault="000D4A22" w:rsidP="00EE2C89">
      <w:pPr>
        <w:pStyle w:val="ListParagraph"/>
        <w:numPr>
          <w:ilvl w:val="0"/>
          <w:numId w:val="3"/>
        </w:numPr>
      </w:pPr>
      <w:r>
        <w:t>2019 Operating Revision Budget</w:t>
      </w:r>
    </w:p>
    <w:p w14:paraId="65692B85" w14:textId="6F81EA98" w:rsidR="000D4A22" w:rsidRDefault="000D4A22" w:rsidP="00EE2C89">
      <w:pPr>
        <w:pStyle w:val="ListParagraph"/>
        <w:numPr>
          <w:ilvl w:val="0"/>
          <w:numId w:val="3"/>
        </w:numPr>
      </w:pPr>
      <w:r>
        <w:t>2020 Operating Budget</w:t>
      </w:r>
    </w:p>
    <w:p w14:paraId="71E64AE3" w14:textId="5235895C" w:rsidR="000D4A22" w:rsidRDefault="000D4A22" w:rsidP="00EE2C89">
      <w:pPr>
        <w:pStyle w:val="ListParagraph"/>
        <w:numPr>
          <w:ilvl w:val="0"/>
          <w:numId w:val="3"/>
        </w:numPr>
      </w:pPr>
      <w:r>
        <w:t>Annual Civil Right Certification</w:t>
      </w:r>
    </w:p>
    <w:p w14:paraId="6AE35F44" w14:textId="41908D49" w:rsidR="000D4A22" w:rsidRDefault="002E3D50" w:rsidP="00EE2C89">
      <w:pPr>
        <w:pStyle w:val="ListParagraph"/>
        <w:numPr>
          <w:ilvl w:val="0"/>
          <w:numId w:val="3"/>
        </w:numPr>
      </w:pPr>
      <w:r>
        <w:t>Accept the bid from Scallan Contractors for work to be done on 208/209 Addison Burned units.  Bid packet attached</w:t>
      </w:r>
    </w:p>
    <w:p w14:paraId="1FECB5B5" w14:textId="43737210" w:rsidR="00657B4B" w:rsidRDefault="00657B4B" w:rsidP="00657B4B">
      <w:pPr>
        <w:pStyle w:val="ListParagraph"/>
        <w:numPr>
          <w:ilvl w:val="0"/>
          <w:numId w:val="1"/>
        </w:numPr>
      </w:pPr>
      <w:r>
        <w:t>Adjourn</w:t>
      </w:r>
    </w:p>
    <w:p w14:paraId="3EEBB125" w14:textId="72F7B068" w:rsidR="00657B4B" w:rsidRDefault="00657B4B" w:rsidP="00657B4B">
      <w:pPr>
        <w:pStyle w:val="ListParagraph"/>
      </w:pPr>
    </w:p>
    <w:p w14:paraId="02BC0E1E" w14:textId="77777777" w:rsidR="002E3D50" w:rsidRDefault="00657B4B" w:rsidP="002E3D50">
      <w:pPr>
        <w:pStyle w:val="ListParagraph"/>
        <w:rPr>
          <w:i/>
          <w:iCs/>
        </w:rPr>
      </w:pPr>
      <w:r>
        <w:rPr>
          <w:i/>
          <w:iCs/>
        </w:rPr>
        <w:t>Please Note:  There may be a need to enter into Executive Session</w:t>
      </w:r>
    </w:p>
    <w:p w14:paraId="48CC9A7F" w14:textId="61C2A18A" w:rsidR="00657B4B" w:rsidRPr="002E3D50" w:rsidRDefault="00657B4B" w:rsidP="002E3D50">
      <w:pPr>
        <w:pStyle w:val="ListParagraph"/>
        <w:rPr>
          <w:i/>
          <w:iCs/>
        </w:rPr>
      </w:pPr>
      <w:r>
        <w:t>Lastly, if any Commissioner will be unable to attend, please call the office at (318)253-9256, within 24 hours before the scheduled meeting time.</w:t>
      </w:r>
    </w:p>
    <w:p w14:paraId="53EA76D0" w14:textId="77777777" w:rsidR="00E71A8D" w:rsidRDefault="00657B4B" w:rsidP="00E71A8D">
      <w:r>
        <w:t>Thanks for Your Continued Support</w:t>
      </w:r>
    </w:p>
    <w:p w14:paraId="34126DDF" w14:textId="4C5E2CD3" w:rsidR="00657B4B" w:rsidRDefault="00657B4B" w:rsidP="00E71A8D">
      <w:r>
        <w:t xml:space="preserve">Victoria Burise-PHM, </w:t>
      </w:r>
    </w:p>
    <w:p w14:paraId="6C812E71" w14:textId="7901ECF8" w:rsidR="00657B4B" w:rsidRDefault="00657B4B" w:rsidP="00657B4B">
      <w:pPr>
        <w:pStyle w:val="NoSpacing"/>
      </w:pPr>
      <w:r>
        <w:t>Executive Director</w:t>
      </w:r>
    </w:p>
    <w:p w14:paraId="218CDB31" w14:textId="77777777" w:rsidR="00657B4B" w:rsidRPr="00657B4B" w:rsidRDefault="00657B4B" w:rsidP="00657B4B">
      <w:pPr>
        <w:pStyle w:val="NoSpacing"/>
      </w:pPr>
    </w:p>
    <w:sectPr w:rsidR="00657B4B" w:rsidRPr="0065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33A7"/>
    <w:multiLevelType w:val="hybridMultilevel"/>
    <w:tmpl w:val="44F86688"/>
    <w:lvl w:ilvl="0" w:tplc="11C29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F6C40"/>
    <w:multiLevelType w:val="hybridMultilevel"/>
    <w:tmpl w:val="7FCC217C"/>
    <w:lvl w:ilvl="0" w:tplc="C3A89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67BE1"/>
    <w:multiLevelType w:val="hybridMultilevel"/>
    <w:tmpl w:val="4F74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8D"/>
    <w:rsid w:val="000D4A22"/>
    <w:rsid w:val="002E3D50"/>
    <w:rsid w:val="003B5272"/>
    <w:rsid w:val="004F6F56"/>
    <w:rsid w:val="00657B4B"/>
    <w:rsid w:val="00722283"/>
    <w:rsid w:val="007C7CA1"/>
    <w:rsid w:val="00A2038D"/>
    <w:rsid w:val="00A74B14"/>
    <w:rsid w:val="00B02A69"/>
    <w:rsid w:val="00BB7DF8"/>
    <w:rsid w:val="00C67C3B"/>
    <w:rsid w:val="00E4574E"/>
    <w:rsid w:val="00E534CD"/>
    <w:rsid w:val="00E71A8D"/>
    <w:rsid w:val="00E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0DA9"/>
  <w15:chartTrackingRefBased/>
  <w15:docId w15:val="{BEFBE1CE-481B-4707-B274-1465FF0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8D"/>
    <w:pPr>
      <w:ind w:left="720"/>
      <w:contextualSpacing/>
    </w:pPr>
  </w:style>
  <w:style w:type="paragraph" w:styleId="NoSpacing">
    <w:name w:val="No Spacing"/>
    <w:uiPriority w:val="1"/>
    <w:qFormat/>
    <w:rsid w:val="00657B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4</cp:revision>
  <cp:lastPrinted>2020-05-20T15:13:00Z</cp:lastPrinted>
  <dcterms:created xsi:type="dcterms:W3CDTF">2020-05-20T16:24:00Z</dcterms:created>
  <dcterms:modified xsi:type="dcterms:W3CDTF">2020-05-22T13:34:00Z</dcterms:modified>
</cp:coreProperties>
</file>